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BFCC" w14:textId="77777777" w:rsidR="009840C2" w:rsidRPr="006031A8" w:rsidRDefault="00000000">
      <w:pPr>
        <w:pStyle w:val="a3"/>
        <w:wordWrap/>
        <w:spacing w:line="312" w:lineRule="auto"/>
        <w:jc w:val="left"/>
        <w:rPr>
          <w:rFonts w:ascii="한양신명조" w:eastAsia="한양신명조" w:hAnsi="한양신명조"/>
          <w:sz w:val="18"/>
          <w:szCs w:val="18"/>
        </w:rPr>
      </w:pPr>
      <w:bookmarkStart w:id="0" w:name="_top"/>
      <w:bookmarkEnd w:id="0"/>
      <w:r w:rsidRPr="006031A8">
        <w:rPr>
          <w:rFonts w:ascii="한컴바탕" w:eastAsia="한컴바탕" w:hAnsi="한컴바탕"/>
          <w:b/>
          <w:sz w:val="18"/>
          <w:szCs w:val="18"/>
        </w:rPr>
        <w:t xml:space="preserve">[별지2] </w:t>
      </w:r>
      <w:r w:rsidRPr="006031A8">
        <w:rPr>
          <w:rFonts w:ascii="한양신명조" w:eastAsia="한양신명조" w:hAnsi="한양신명조"/>
          <w:sz w:val="18"/>
          <w:szCs w:val="18"/>
        </w:rPr>
        <w:t>&lt;개정 2020.12.23.&gt; &lt;개정 2021.11.11.&gt; &lt;개정 2023.1.2.&gt;</w:t>
      </w:r>
    </w:p>
    <w:tbl>
      <w:tblPr>
        <w:tblOverlap w:val="never"/>
        <w:tblW w:w="9781" w:type="dxa"/>
        <w:tblInd w:w="-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83"/>
        <w:gridCol w:w="3220"/>
        <w:gridCol w:w="1639"/>
        <w:gridCol w:w="3339"/>
      </w:tblGrid>
      <w:tr w:rsidR="009840C2" w14:paraId="13C8A738" w14:textId="77777777" w:rsidTr="006031A8">
        <w:trPr>
          <w:trHeight w:val="391"/>
        </w:trPr>
        <w:tc>
          <w:tcPr>
            <w:tcW w:w="978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E2F2"/>
            <w:vAlign w:val="center"/>
          </w:tcPr>
          <w:p w14:paraId="5B52D52B" w14:textId="77777777" w:rsidR="009840C2" w:rsidRDefault="00000000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32"/>
              </w:rPr>
              <w:t>문화예술진흥기금 조건부(지정) 기부 신청서</w:t>
            </w:r>
          </w:p>
        </w:tc>
      </w:tr>
      <w:tr w:rsidR="009840C2" w14:paraId="4664D4A8" w14:textId="77777777" w:rsidTr="006031A8">
        <w:trPr>
          <w:trHeight w:val="441"/>
        </w:trPr>
        <w:tc>
          <w:tcPr>
            <w:tcW w:w="1583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1F2D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eastAsia="돋움"/>
                <w:b/>
                <w:spacing w:val="-5"/>
                <w:w w:val="90"/>
              </w:rPr>
              <w:t>기부자</w:t>
            </w:r>
          </w:p>
          <w:p w14:paraId="4638DBB6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ascii="돋움" w:eastAsia="돋움" w:hAnsi="돋움"/>
                <w:b/>
                <w:spacing w:val="-5"/>
                <w:w w:val="90"/>
              </w:rPr>
              <w:t>(명칭/성명)</w:t>
            </w:r>
          </w:p>
        </w:tc>
        <w:tc>
          <w:tcPr>
            <w:tcW w:w="32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1B135" w14:textId="77777777" w:rsidR="009840C2" w:rsidRDefault="009840C2">
            <w:pPr>
              <w:pStyle w:val="a3"/>
              <w:spacing w:line="264" w:lineRule="auto"/>
              <w:rPr>
                <w:rFonts w:ascii="돋움" w:eastAsia="돋움" w:hAnsi="돋움"/>
                <w:b/>
                <w:spacing w:val="-10"/>
                <w:w w:val="90"/>
              </w:rPr>
            </w:pPr>
          </w:p>
        </w:tc>
        <w:tc>
          <w:tcPr>
            <w:tcW w:w="163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7FACB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eastAsia="돋움"/>
                <w:b/>
                <w:spacing w:val="-5"/>
                <w:w w:val="90"/>
              </w:rPr>
              <w:t>사업자등록번호</w:t>
            </w:r>
          </w:p>
          <w:p w14:paraId="202D34F6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ascii="돋움" w:eastAsia="돋움" w:hAnsi="돋움"/>
                <w:b/>
                <w:spacing w:val="-5"/>
                <w:w w:val="90"/>
              </w:rPr>
              <w:t>(주민등록번호)</w:t>
            </w:r>
          </w:p>
        </w:tc>
        <w:tc>
          <w:tcPr>
            <w:tcW w:w="333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0155748C" w14:textId="77777777" w:rsidR="009840C2" w:rsidRDefault="009840C2">
            <w:pPr>
              <w:pStyle w:val="a3"/>
              <w:spacing w:line="264" w:lineRule="auto"/>
              <w:rPr>
                <w:rFonts w:ascii="돋움" w:eastAsia="돋움" w:hAnsi="돋움"/>
                <w:spacing w:val="-10"/>
                <w:w w:val="90"/>
              </w:rPr>
            </w:pPr>
          </w:p>
        </w:tc>
      </w:tr>
      <w:tr w:rsidR="009840C2" w14:paraId="475009C7" w14:textId="77777777" w:rsidTr="006031A8">
        <w:trPr>
          <w:trHeight w:val="313"/>
        </w:trPr>
        <w:tc>
          <w:tcPr>
            <w:tcW w:w="15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F1AE8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ascii="돋움" w:eastAsia="돋움" w:hAnsi="돋움"/>
                <w:b/>
                <w:spacing w:val="-5"/>
                <w:w w:val="90"/>
              </w:rPr>
              <w:t>주 소</w:t>
            </w:r>
          </w:p>
        </w:tc>
        <w:tc>
          <w:tcPr>
            <w:tcW w:w="8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00F80E7A" w14:textId="77777777" w:rsidR="009840C2" w:rsidRDefault="009840C2">
            <w:pPr>
              <w:pStyle w:val="a3"/>
              <w:spacing w:line="264" w:lineRule="auto"/>
              <w:rPr>
                <w:rFonts w:ascii="돋움" w:eastAsia="돋움" w:hAnsi="돋움"/>
                <w:spacing w:val="-10"/>
                <w:w w:val="90"/>
              </w:rPr>
            </w:pPr>
          </w:p>
        </w:tc>
      </w:tr>
      <w:tr w:rsidR="009840C2" w14:paraId="249B3B1B" w14:textId="77777777" w:rsidTr="006031A8">
        <w:trPr>
          <w:trHeight w:val="313"/>
        </w:trPr>
        <w:tc>
          <w:tcPr>
            <w:tcW w:w="15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3FE9E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9"/>
                <w:w w:val="90"/>
              </w:rPr>
            </w:pPr>
            <w:r>
              <w:rPr>
                <w:rFonts w:eastAsia="돋움"/>
                <w:b/>
                <w:spacing w:val="-9"/>
                <w:w w:val="90"/>
              </w:rPr>
              <w:t>연락처</w:t>
            </w:r>
          </w:p>
        </w:tc>
        <w:tc>
          <w:tcPr>
            <w:tcW w:w="8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1C9BEB36" w14:textId="77777777" w:rsidR="009840C2" w:rsidRDefault="00000000">
            <w:pPr>
              <w:pStyle w:val="a3"/>
              <w:spacing w:line="264" w:lineRule="auto"/>
              <w:rPr>
                <w:rFonts w:ascii="돋움" w:eastAsia="돋움" w:hAnsi="돋움"/>
                <w:spacing w:val="-10"/>
                <w:w w:val="90"/>
              </w:rPr>
            </w:pPr>
            <w:r>
              <w:rPr>
                <w:rFonts w:ascii="돋움" w:eastAsia="돋움" w:hAnsi="돋움"/>
                <w:spacing w:val="-10"/>
                <w:w w:val="90"/>
              </w:rPr>
              <w:t xml:space="preserve">전화(핸드폰)번호:                       이메일주소: </w:t>
            </w:r>
          </w:p>
        </w:tc>
      </w:tr>
      <w:tr w:rsidR="009840C2" w14:paraId="048AEC1A" w14:textId="77777777" w:rsidTr="006031A8">
        <w:trPr>
          <w:trHeight w:val="313"/>
        </w:trPr>
        <w:tc>
          <w:tcPr>
            <w:tcW w:w="1583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72372F08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eastAsia="돋움"/>
                <w:b/>
                <w:spacing w:val="-5"/>
                <w:w w:val="90"/>
              </w:rPr>
              <w:t>기부금액</w:t>
            </w:r>
          </w:p>
        </w:tc>
        <w:tc>
          <w:tcPr>
            <w:tcW w:w="8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A1436E6" w14:textId="77777777" w:rsidR="009840C2" w:rsidRDefault="00000000">
            <w:pPr>
              <w:pStyle w:val="a3"/>
              <w:spacing w:line="264" w:lineRule="auto"/>
              <w:rPr>
                <w:rFonts w:ascii="돋움" w:eastAsia="돋움" w:hAnsi="돋움"/>
                <w:spacing w:val="-10"/>
                <w:w w:val="90"/>
              </w:rPr>
            </w:pPr>
            <w:r>
              <w:rPr>
                <w:rFonts w:ascii="돋움" w:eastAsia="돋움" w:hAnsi="돋움"/>
                <w:spacing w:val="-10"/>
                <w:w w:val="90"/>
              </w:rPr>
              <w:t>일금 :                  원정 (</w:t>
            </w:r>
            <w:r>
              <w:rPr>
                <w:rFonts w:ascii="돋움" w:hAnsi="돋움"/>
                <w:spacing w:val="-10"/>
                <w:w w:val="90"/>
              </w:rPr>
              <w:t>￦</w:t>
            </w:r>
            <w:r>
              <w:rPr>
                <w:rFonts w:ascii="돋움" w:hAnsi="돋움"/>
                <w:spacing w:val="-10"/>
                <w:w w:val="90"/>
              </w:rPr>
              <w:t xml:space="preserve">                   )</w:t>
            </w:r>
          </w:p>
        </w:tc>
      </w:tr>
      <w:tr w:rsidR="009840C2" w14:paraId="730C07A6" w14:textId="77777777" w:rsidTr="006031A8">
        <w:trPr>
          <w:trHeight w:val="313"/>
        </w:trPr>
        <w:tc>
          <w:tcPr>
            <w:tcW w:w="158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14:paraId="60904D0D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10"/>
                <w:w w:val="90"/>
              </w:rPr>
            </w:pPr>
            <w:r>
              <w:rPr>
                <w:rFonts w:ascii="돋움" w:eastAsia="돋움" w:hAnsi="돋움"/>
                <w:b/>
                <w:spacing w:val="-10"/>
                <w:w w:val="90"/>
              </w:rPr>
              <w:t xml:space="preserve">기부금 입금처 </w:t>
            </w:r>
          </w:p>
        </w:tc>
        <w:tc>
          <w:tcPr>
            <w:tcW w:w="8198" w:type="dxa"/>
            <w:gridSpan w:val="3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E8E0FD" w14:textId="77777777" w:rsidR="009840C2" w:rsidRDefault="00000000">
            <w:pPr>
              <w:pStyle w:val="a3"/>
              <w:spacing w:line="264" w:lineRule="auto"/>
              <w:rPr>
                <w:rFonts w:ascii="돋움" w:eastAsia="돋움" w:hAnsi="돋움"/>
                <w:spacing w:val="-10"/>
                <w:w w:val="90"/>
              </w:rPr>
            </w:pPr>
            <w:r>
              <w:rPr>
                <w:rFonts w:ascii="돋움" w:eastAsia="돋움" w:hAnsi="돋움"/>
                <w:spacing w:val="-10"/>
                <w:w w:val="90"/>
              </w:rPr>
              <w:t xml:space="preserve">우리은행 (057-089055-13-082) / 한국문화예술위원회 </w:t>
            </w:r>
          </w:p>
        </w:tc>
      </w:tr>
      <w:tr w:rsidR="009840C2" w14:paraId="33D1522F" w14:textId="77777777" w:rsidTr="006031A8">
        <w:trPr>
          <w:trHeight w:val="313"/>
        </w:trPr>
        <w:tc>
          <w:tcPr>
            <w:tcW w:w="1583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2F8E5EEC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ascii="돋움" w:eastAsia="돋움" w:hAnsi="돋움"/>
                <w:b/>
                <w:spacing w:val="-5"/>
                <w:w w:val="90"/>
              </w:rPr>
              <w:t>수혜자(단체)</w:t>
            </w:r>
          </w:p>
        </w:tc>
        <w:tc>
          <w:tcPr>
            <w:tcW w:w="8198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03DC41B4" w14:textId="77777777" w:rsidR="009840C2" w:rsidRDefault="00000000">
            <w:pPr>
              <w:pStyle w:val="a3"/>
              <w:spacing w:line="264" w:lineRule="auto"/>
              <w:rPr>
                <w:rFonts w:ascii="돋움" w:eastAsia="돋움" w:hAnsi="돋움"/>
                <w:spacing w:val="-10"/>
                <w:w w:val="90"/>
              </w:rPr>
            </w:pPr>
            <w:r>
              <w:rPr>
                <w:rFonts w:ascii="돋움" w:eastAsia="돋움" w:hAnsi="돋움"/>
                <w:spacing w:val="-10"/>
                <w:w w:val="90"/>
              </w:rPr>
              <w:t>(사)한일문화산업교류협회</w:t>
            </w:r>
          </w:p>
        </w:tc>
      </w:tr>
      <w:tr w:rsidR="009840C2" w14:paraId="1309E373" w14:textId="77777777" w:rsidTr="006031A8">
        <w:trPr>
          <w:trHeight w:val="313"/>
        </w:trPr>
        <w:tc>
          <w:tcPr>
            <w:tcW w:w="1583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004AACF8" w14:textId="77777777" w:rsidR="009840C2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eastAsia="돋움"/>
                <w:b/>
                <w:spacing w:val="-5"/>
                <w:w w:val="90"/>
              </w:rPr>
              <w:t>사업명</w:t>
            </w:r>
          </w:p>
        </w:tc>
        <w:tc>
          <w:tcPr>
            <w:tcW w:w="8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4BDA5C0B" w14:textId="77777777" w:rsidR="009840C2" w:rsidRDefault="00000000">
            <w:pPr>
              <w:pStyle w:val="a3"/>
              <w:spacing w:line="264" w:lineRule="auto"/>
              <w:rPr>
                <w:rFonts w:ascii="돋움" w:eastAsia="돋움" w:hAnsi="돋움"/>
                <w:spacing w:val="-10"/>
                <w:w w:val="90"/>
              </w:rPr>
            </w:pPr>
            <w:r>
              <w:rPr>
                <w:rFonts w:ascii="돋움" w:eastAsia="돋움" w:hAnsi="돋움"/>
                <w:spacing w:val="-10"/>
                <w:w w:val="90"/>
              </w:rPr>
              <w:t>한일축제한마당2023 in Seoul</w:t>
            </w:r>
          </w:p>
        </w:tc>
      </w:tr>
      <w:tr w:rsidR="009840C2" w14:paraId="2608DFB0" w14:textId="77777777" w:rsidTr="006031A8">
        <w:trPr>
          <w:trHeight w:val="5217"/>
        </w:trPr>
        <w:tc>
          <w:tcPr>
            <w:tcW w:w="9781" w:type="dxa"/>
            <w:gridSpan w:val="4"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</w:tcPr>
          <w:p w14:paraId="01BF4951" w14:textId="77777777" w:rsidR="009840C2" w:rsidRDefault="00000000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/>
                <w:b/>
                <w:sz w:val="22"/>
              </w:rPr>
              <w:t>[ 개인정보 수집·이용 및 제공 동의서 ]</w:t>
            </w:r>
          </w:p>
          <w:p w14:paraId="226C5B28" w14:textId="77777777" w:rsidR="009840C2" w:rsidRDefault="00000000">
            <w:pPr>
              <w:pStyle w:val="a3"/>
              <w:spacing w:line="312" w:lineRule="auto"/>
              <w:rPr>
                <w:rFonts w:ascii="돋움" w:eastAsia="돋움" w:hAnsi="돋움"/>
                <w:spacing w:val="-4"/>
                <w:w w:val="95"/>
                <w:sz w:val="18"/>
              </w:rPr>
            </w:pPr>
            <w:r>
              <w:rPr>
                <w:rFonts w:ascii="돋움" w:eastAsia="돋움" w:hAnsi="돋움"/>
                <w:spacing w:val="-4"/>
                <w:w w:val="95"/>
                <w:sz w:val="18"/>
              </w:rPr>
              <w:t xml:space="preserve">한국문화예술위원회(이하“예술위”라 함)는「개인정보보호법」제15조, 제17조 및 22조에 의거하여 개인정보 수집 및 이용에 관한 정보주체의 동의절차를 준수하며, 개인정보 제공자가 동의한 이용목적 외의 용도로는 절대 이용·제공되지 않습니다. </w:t>
            </w:r>
          </w:p>
          <w:p w14:paraId="31F1BFE3" w14:textId="77777777" w:rsidR="009840C2" w:rsidRDefault="00000000">
            <w:pPr>
              <w:pStyle w:val="a3"/>
              <w:spacing w:line="312" w:lineRule="auto"/>
              <w:rPr>
                <w:rFonts w:ascii="돋움" w:eastAsia="돋움" w:hAnsi="돋움"/>
                <w:spacing w:val="-4"/>
                <w:w w:val="95"/>
                <w:sz w:val="18"/>
              </w:rPr>
            </w:pPr>
            <w:r>
              <w:rPr>
                <w:rFonts w:ascii="돋움" w:eastAsia="돋움" w:hAnsi="돋움"/>
                <w:spacing w:val="-4"/>
                <w:w w:val="95"/>
                <w:sz w:val="18"/>
              </w:rPr>
              <w:t xml:space="preserve">제공된 개인정보는 개인정보 관리책임자를 통해 열람, 정정, 삭제 등을 요구할 수 있습니다. </w:t>
            </w:r>
          </w:p>
          <w:p w14:paraId="1FF3D562" w14:textId="77777777" w:rsidR="009840C2" w:rsidRPr="006031A8" w:rsidRDefault="00000000">
            <w:pPr>
              <w:pStyle w:val="a3"/>
              <w:spacing w:line="312" w:lineRule="auto"/>
              <w:ind w:left="1181" w:hanging="1181"/>
              <w:rPr>
                <w:rFonts w:ascii="돋움" w:eastAsia="돋움" w:hAnsi="돋움"/>
                <w:spacing w:val="-6"/>
                <w:sz w:val="16"/>
                <w:szCs w:val="16"/>
              </w:rPr>
            </w:pPr>
            <w:r w:rsidRPr="006031A8">
              <w:rPr>
                <w:rFonts w:ascii="돋움" w:hAnsi="돋움"/>
                <w:b/>
                <w:spacing w:val="2"/>
                <w:sz w:val="16"/>
                <w:szCs w:val="16"/>
              </w:rPr>
              <w:t xml:space="preserve">∎ </w:t>
            </w:r>
            <w:r w:rsidRPr="006031A8">
              <w:rPr>
                <w:rFonts w:ascii="돋움" w:eastAsia="돋움" w:hAnsi="돋움"/>
                <w:b/>
                <w:spacing w:val="-4"/>
                <w:w w:val="95"/>
                <w:sz w:val="16"/>
                <w:szCs w:val="16"/>
              </w:rPr>
              <w:t>근거 법령</w:t>
            </w:r>
            <w:r w:rsidRPr="006031A8">
              <w:rPr>
                <w:rFonts w:ascii="돋움" w:hAnsi="돋움"/>
                <w:spacing w:val="-4"/>
                <w:w w:val="95"/>
                <w:sz w:val="16"/>
                <w:szCs w:val="16"/>
              </w:rPr>
              <w:t xml:space="preserve"> : </w:t>
            </w:r>
            <w:r w:rsidRPr="006031A8">
              <w:rPr>
                <w:rFonts w:ascii="돋움" w:eastAsia="돋움" w:hAnsi="돋움"/>
                <w:spacing w:val="-4"/>
                <w:sz w:val="16"/>
                <w:szCs w:val="16"/>
              </w:rPr>
              <w:t>「소득세법」 제160조3</w:t>
            </w:r>
            <w:r w:rsidRPr="006031A8">
              <w:rPr>
                <w:rFonts w:ascii="돋움" w:eastAsia="돋움" w:hAnsi="돋움"/>
                <w:spacing w:val="-3"/>
                <w:sz w:val="16"/>
                <w:szCs w:val="16"/>
              </w:rPr>
              <w:t>(기부금영수증 발급명세의 작성·보관의무 등), 「소득세법 시행령</w:t>
            </w:r>
            <w:r w:rsidRPr="006031A8">
              <w:rPr>
                <w:rFonts w:ascii="돋움" w:hAnsi="돋움"/>
                <w:spacing w:val="-3"/>
                <w:sz w:val="16"/>
                <w:szCs w:val="16"/>
              </w:rPr>
              <w:t>」</w:t>
            </w:r>
            <w:r w:rsidRPr="006031A8">
              <w:rPr>
                <w:rFonts w:ascii="돋움" w:eastAsia="돋움" w:hAnsi="돋움"/>
                <w:spacing w:val="-3"/>
                <w:sz w:val="16"/>
                <w:szCs w:val="16"/>
              </w:rPr>
              <w:t xml:space="preserve"> 제208조</w:t>
            </w:r>
            <w:r w:rsidRPr="006031A8">
              <w:rPr>
                <w:rFonts w:ascii="돋움" w:eastAsia="돋움" w:hAnsi="돋움"/>
                <w:spacing w:val="-4"/>
                <w:sz w:val="16"/>
                <w:szCs w:val="16"/>
              </w:rPr>
              <w:t>의3</w:t>
            </w:r>
            <w:r w:rsidRPr="006031A8">
              <w:rPr>
                <w:rFonts w:ascii="돋움" w:eastAsia="돋움" w:hAnsi="돋움"/>
                <w:spacing w:val="-6"/>
                <w:sz w:val="16"/>
                <w:szCs w:val="16"/>
              </w:rPr>
              <w:t>(기부금영수증 발</w:t>
            </w:r>
            <w:r w:rsidRPr="006031A8">
              <w:rPr>
                <w:rFonts w:eastAsia="돋움"/>
                <w:spacing w:val="-7"/>
                <w:sz w:val="16"/>
                <w:szCs w:val="16"/>
              </w:rPr>
              <w:t>급</w:t>
            </w:r>
            <w:r w:rsidRPr="006031A8">
              <w:rPr>
                <w:rFonts w:ascii="돋움" w:eastAsia="돋움" w:hAnsi="돋움"/>
                <w:spacing w:val="-8"/>
                <w:sz w:val="16"/>
                <w:szCs w:val="16"/>
              </w:rPr>
              <w:t>명세의 작성·보관의무 등), 「법인세법」 제112조의2(기부금영수증 발급명세의 작성</w:t>
            </w:r>
            <w:r w:rsidRPr="006031A8">
              <w:rPr>
                <w:rFonts w:ascii="돋움" w:eastAsia="돋움" w:hAnsi="돋움"/>
                <w:spacing w:val="-7"/>
                <w:sz w:val="16"/>
                <w:szCs w:val="16"/>
              </w:rPr>
              <w:t xml:space="preserve">·보관의무 등), </w:t>
            </w:r>
            <w:r w:rsidRPr="006031A8">
              <w:rPr>
                <w:rFonts w:ascii="돋움" w:eastAsia="돋움" w:hAnsi="돋움"/>
                <w:spacing w:val="-8"/>
                <w:sz w:val="16"/>
                <w:szCs w:val="16"/>
              </w:rPr>
              <w:t>「법인세법 시행령</w:t>
            </w:r>
            <w:r w:rsidRPr="006031A8">
              <w:rPr>
                <w:rFonts w:ascii="돋움" w:hAnsi="돋움"/>
                <w:spacing w:val="-8"/>
                <w:sz w:val="16"/>
                <w:szCs w:val="16"/>
              </w:rPr>
              <w:t>」</w:t>
            </w:r>
            <w:r w:rsidRPr="006031A8">
              <w:rPr>
                <w:rFonts w:ascii="돋움" w:eastAsia="돋움" w:hAnsi="돋움"/>
                <w:spacing w:val="-7"/>
                <w:sz w:val="16"/>
                <w:szCs w:val="16"/>
              </w:rPr>
              <w:t>제155조의2</w:t>
            </w:r>
            <w:r w:rsidRPr="006031A8">
              <w:rPr>
                <w:rFonts w:ascii="돋움" w:eastAsia="돋움" w:hAnsi="돋움"/>
                <w:spacing w:val="-6"/>
                <w:sz w:val="16"/>
                <w:szCs w:val="16"/>
              </w:rPr>
              <w:t>(기부금영수증 발급명세의 작성·보관의무 등)</w:t>
            </w:r>
          </w:p>
          <w:p w14:paraId="0DB23F0C" w14:textId="77777777" w:rsidR="009840C2" w:rsidRPr="006031A8" w:rsidRDefault="00000000">
            <w:pPr>
              <w:pStyle w:val="a3"/>
              <w:spacing w:line="312" w:lineRule="auto"/>
              <w:rPr>
                <w:rFonts w:ascii="돋움" w:eastAsia="돋움" w:hAnsi="돋움"/>
                <w:b/>
                <w:spacing w:val="2"/>
                <w:sz w:val="16"/>
                <w:szCs w:val="16"/>
              </w:rPr>
            </w:pPr>
            <w:r w:rsidRPr="006031A8">
              <w:rPr>
                <w:rFonts w:ascii="돋움" w:hAnsi="돋움"/>
                <w:b/>
                <w:spacing w:val="2"/>
                <w:sz w:val="16"/>
                <w:szCs w:val="16"/>
              </w:rPr>
              <w:t>∎</w:t>
            </w:r>
            <w:r w:rsidRPr="006031A8">
              <w:rPr>
                <w:rFonts w:ascii="돋움" w:eastAsia="돋움" w:hAnsi="돋움"/>
                <w:b/>
                <w:spacing w:val="2"/>
                <w:sz w:val="16"/>
                <w:szCs w:val="16"/>
              </w:rPr>
              <w:t xml:space="preserve"> 고유식별번호(주민등록번호) 수집·이용 고시</w:t>
            </w:r>
          </w:p>
          <w:tbl>
            <w:tblPr>
              <w:tblOverlap w:val="never"/>
              <w:tblW w:w="935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4684"/>
              <w:gridCol w:w="2137"/>
            </w:tblGrid>
            <w:tr w:rsidR="009840C2" w14:paraId="3FFBBF1C" w14:textId="77777777">
              <w:trPr>
                <w:trHeight w:val="216"/>
              </w:trPr>
              <w:tc>
                <w:tcPr>
                  <w:tcW w:w="25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0A29768B" w14:textId="77777777" w:rsidR="009840C2" w:rsidRDefault="0000000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eastAsia="돋움"/>
                      <w:b/>
                      <w:sz w:val="14"/>
                    </w:rPr>
                    <w:t>항목</w:t>
                  </w:r>
                </w:p>
              </w:tc>
              <w:tc>
                <w:tcPr>
                  <w:tcW w:w="4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3B57B66" w14:textId="77777777" w:rsidR="009840C2" w:rsidRDefault="0000000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ascii="돋움" w:eastAsia="돋움" w:hAnsi="돋움"/>
                      <w:b/>
                      <w:sz w:val="14"/>
                    </w:rPr>
                    <w:t>수집ㆍ이용의 목적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144BEE25" w14:textId="77777777" w:rsidR="009840C2" w:rsidRDefault="0000000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ascii="돋움" w:eastAsia="돋움" w:hAnsi="돋움"/>
                      <w:b/>
                      <w:sz w:val="14"/>
                    </w:rPr>
                    <w:t>보유 및 이용기간</w:t>
                  </w:r>
                </w:p>
              </w:tc>
            </w:tr>
            <w:tr w:rsidR="009840C2" w14:paraId="0B4C91D8" w14:textId="77777777" w:rsidTr="006031A8">
              <w:trPr>
                <w:trHeight w:val="428"/>
              </w:trPr>
              <w:tc>
                <w:tcPr>
                  <w:tcW w:w="25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7DF5B75" w14:textId="77777777" w:rsidR="009840C2" w:rsidRDefault="00000000">
                  <w:pPr>
                    <w:pStyle w:val="a3"/>
                    <w:wordWrap/>
                    <w:spacing w:line="336" w:lineRule="auto"/>
                    <w:jc w:val="center"/>
                    <w:rPr>
                      <w:rFonts w:ascii="돋움" w:eastAsia="돋움" w:hAnsi="돋움"/>
                      <w:b/>
                      <w:spacing w:val="-6"/>
                      <w:sz w:val="16"/>
                    </w:rPr>
                  </w:pPr>
                  <w:r>
                    <w:rPr>
                      <w:rFonts w:eastAsia="돋움"/>
                      <w:b/>
                      <w:spacing w:val="-6"/>
                      <w:sz w:val="16"/>
                    </w:rPr>
                    <w:t>주민등록번호</w:t>
                  </w:r>
                </w:p>
              </w:tc>
              <w:tc>
                <w:tcPr>
                  <w:tcW w:w="4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EC45985" w14:textId="77777777" w:rsidR="009840C2" w:rsidRDefault="00000000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돋움" w:eastAsia="돋움" w:hAnsi="돋움"/>
                      <w:sz w:val="16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기부금영수증 발급, 국세청 연말정산 간소화 서비스 제공과</w:t>
                  </w:r>
                </w:p>
                <w:p w14:paraId="1DAAF7C5" w14:textId="77777777" w:rsidR="009840C2" w:rsidRDefault="00000000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돋움" w:eastAsia="돋움" w:hAnsi="돋움"/>
                      <w:sz w:val="16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관련한 국세청 신고용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2EFF9BD" w14:textId="77777777" w:rsidR="009840C2" w:rsidRDefault="00000000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돋움" w:eastAsia="돋움" w:hAnsi="돋움"/>
                      <w:u w:val="single"/>
                    </w:rPr>
                  </w:pPr>
                  <w:r>
                    <w:rPr>
                      <w:rFonts w:ascii="돋움" w:eastAsia="돋움" w:hAnsi="돋움"/>
                      <w:b/>
                      <w:u w:val="single"/>
                    </w:rPr>
                    <w:t>5 년</w:t>
                  </w:r>
                </w:p>
              </w:tc>
            </w:tr>
          </w:tbl>
          <w:p w14:paraId="3F3E673A" w14:textId="0580757D" w:rsidR="009840C2" w:rsidRDefault="00000000">
            <w:pPr>
              <w:pStyle w:val="a3"/>
              <w:spacing w:line="312" w:lineRule="auto"/>
              <w:rPr>
                <w:rFonts w:ascii="돋움" w:eastAsia="돋움" w:hAnsi="돋움"/>
                <w:b/>
                <w:spacing w:val="2"/>
                <w:sz w:val="18"/>
              </w:rPr>
            </w:pPr>
            <w:r>
              <w:rPr>
                <w:rFonts w:ascii="돋움" w:hAnsi="돋움"/>
                <w:b/>
                <w:spacing w:val="-2"/>
              </w:rPr>
              <w:t xml:space="preserve"> </w:t>
            </w:r>
            <w:r>
              <w:rPr>
                <w:rFonts w:ascii="돋움" w:hAnsi="돋움"/>
                <w:b/>
                <w:spacing w:val="2"/>
                <w:sz w:val="18"/>
              </w:rPr>
              <w:t>∎</w:t>
            </w:r>
            <w:r>
              <w:rPr>
                <w:rFonts w:ascii="돋움" w:eastAsia="돋움" w:hAnsi="돋움"/>
                <w:b/>
                <w:spacing w:val="2"/>
                <w:sz w:val="18"/>
              </w:rPr>
              <w:t xml:space="preserve"> 개인정보 수집·이용</w:t>
            </w:r>
          </w:p>
          <w:tbl>
            <w:tblPr>
              <w:tblOverlap w:val="never"/>
              <w:tblW w:w="935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4684"/>
              <w:gridCol w:w="2137"/>
            </w:tblGrid>
            <w:tr w:rsidR="009840C2" w14:paraId="7515ED76" w14:textId="77777777">
              <w:trPr>
                <w:trHeight w:val="196"/>
              </w:trPr>
              <w:tc>
                <w:tcPr>
                  <w:tcW w:w="25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80AE8B9" w14:textId="77777777" w:rsidR="009840C2" w:rsidRDefault="0000000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eastAsia="돋움"/>
                      <w:b/>
                      <w:sz w:val="14"/>
                    </w:rPr>
                    <w:t>항목</w:t>
                  </w:r>
                </w:p>
              </w:tc>
              <w:tc>
                <w:tcPr>
                  <w:tcW w:w="4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58ED414" w14:textId="77777777" w:rsidR="009840C2" w:rsidRDefault="0000000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ascii="돋움" w:eastAsia="돋움" w:hAnsi="돋움"/>
                      <w:b/>
                      <w:sz w:val="14"/>
                    </w:rPr>
                    <w:t>수집ㆍ이용의 목적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36AD90F" w14:textId="77777777" w:rsidR="009840C2" w:rsidRDefault="0000000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ascii="돋움" w:eastAsia="돋움" w:hAnsi="돋움"/>
                      <w:b/>
                      <w:sz w:val="14"/>
                    </w:rPr>
                    <w:t>보유 및 이용기간</w:t>
                  </w:r>
                </w:p>
              </w:tc>
            </w:tr>
            <w:tr w:rsidR="009840C2" w14:paraId="04E11791" w14:textId="77777777" w:rsidTr="006031A8">
              <w:trPr>
                <w:trHeight w:val="155"/>
              </w:trPr>
              <w:tc>
                <w:tcPr>
                  <w:tcW w:w="25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43BFFA" w14:textId="77777777" w:rsidR="009840C2" w:rsidRDefault="00000000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돋움" w:eastAsia="돋움" w:hAnsi="돋움"/>
                      <w:sz w:val="16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성명, 주소, 전화(핸드폰)번호, 이메일주소</w:t>
                  </w:r>
                </w:p>
              </w:tc>
              <w:tc>
                <w:tcPr>
                  <w:tcW w:w="4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328BA40" w14:textId="77777777" w:rsidR="009840C2" w:rsidRDefault="00000000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돋움" w:eastAsia="돋움" w:hAnsi="돋움"/>
                      <w:spacing w:val="-5"/>
                      <w:sz w:val="16"/>
                    </w:rPr>
                  </w:pPr>
                  <w:r>
                    <w:rPr>
                      <w:rFonts w:ascii="돋움" w:eastAsia="돋움" w:hAnsi="돋움"/>
                      <w:spacing w:val="-5"/>
                      <w:sz w:val="16"/>
                    </w:rPr>
                    <w:t>국세청 신고와 관련한 예술위에서 처리하는 기부금품 관련 업무</w:t>
                  </w:r>
                </w:p>
                <w:p w14:paraId="7C7E20AF" w14:textId="77777777" w:rsidR="009840C2" w:rsidRDefault="00000000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돋움" w:eastAsia="돋움" w:hAnsi="돋움"/>
                      <w:spacing w:val="-5"/>
                      <w:sz w:val="16"/>
                    </w:rPr>
                  </w:pPr>
                  <w:r>
                    <w:rPr>
                      <w:rFonts w:ascii="돋움" w:eastAsia="돋움" w:hAnsi="돋움"/>
                      <w:spacing w:val="-5"/>
                      <w:sz w:val="16"/>
                    </w:rPr>
                    <w:t>(기부신청·기부금확인서발급·국세청 모금명세 신고·기부내역제공)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DB8C819" w14:textId="77777777" w:rsidR="009840C2" w:rsidRDefault="00000000">
                  <w:pPr>
                    <w:pStyle w:val="a3"/>
                    <w:wordWrap/>
                    <w:jc w:val="center"/>
                    <w:rPr>
                      <w:rFonts w:ascii="돋움" w:eastAsia="돋움" w:hAnsi="돋움"/>
                      <w:b/>
                      <w:u w:val="single"/>
                    </w:rPr>
                  </w:pPr>
                  <w:r>
                    <w:rPr>
                      <w:rFonts w:ascii="돋움" w:eastAsia="돋움" w:hAnsi="돋움"/>
                      <w:b/>
                      <w:u w:val="single"/>
                    </w:rPr>
                    <w:t>5 년</w:t>
                  </w:r>
                </w:p>
              </w:tc>
            </w:tr>
          </w:tbl>
          <w:p w14:paraId="5F42F048" w14:textId="67E80901" w:rsidR="009840C2" w:rsidRPr="006031A8" w:rsidRDefault="00000000" w:rsidP="006031A8">
            <w:pPr>
              <w:pStyle w:val="a3"/>
              <w:spacing w:line="312" w:lineRule="auto"/>
              <w:ind w:left="319" w:hanging="319"/>
              <w:rPr>
                <w:rFonts w:ascii="돋움" w:eastAsia="돋움" w:hAnsi="돋움"/>
                <w:b/>
                <w:spacing w:val="-2"/>
                <w:sz w:val="18"/>
                <w:szCs w:val="18"/>
              </w:rPr>
            </w:pPr>
            <w:r>
              <w:rPr>
                <w:rFonts w:ascii="돋움" w:hAnsi="돋움"/>
                <w:sz w:val="18"/>
              </w:rPr>
              <w:t xml:space="preserve"> </w:t>
            </w:r>
            <w:r>
              <w:rPr>
                <w:rFonts w:ascii="돋움" w:hAnsi="돋움"/>
                <w:spacing w:val="-4"/>
                <w:w w:val="95"/>
                <w:sz w:val="18"/>
              </w:rPr>
              <w:t xml:space="preserve">※ </w:t>
            </w:r>
            <w:r>
              <w:rPr>
                <w:rFonts w:ascii="돋움" w:eastAsia="돋움" w:hAnsi="돋움"/>
                <w:spacing w:val="-4"/>
                <w:w w:val="95"/>
                <w:sz w:val="18"/>
              </w:rPr>
              <w:t>위의 개인정보 수집·이용에 대한 동의를 거부할 권리가 있습니다. 다만, 동의를 거부하실 경우 관련법령에 의한 각종 국세청 신고 및 예술위 기부서비스 이용에 제한이 있을 수 있습니다.</w:t>
            </w:r>
            <w:r w:rsidR="006031A8">
              <w:rPr>
                <w:rFonts w:ascii="돋움" w:eastAsia="돋움" w:hAnsi="돋움"/>
                <w:spacing w:val="-4"/>
                <w:w w:val="95"/>
                <w:sz w:val="18"/>
              </w:rPr>
              <w:t xml:space="preserve">              </w:t>
            </w:r>
            <w:r w:rsidRPr="006031A8">
              <w:rPr>
                <w:rFonts w:ascii="돋움" w:hAnsi="돋움"/>
                <w:b/>
                <w:spacing w:val="-2"/>
                <w:sz w:val="18"/>
                <w:szCs w:val="18"/>
              </w:rPr>
              <w:t>□</w:t>
            </w:r>
            <w:r w:rsidRPr="006031A8">
              <w:rPr>
                <w:rFonts w:ascii="돋움" w:eastAsia="돋움" w:hAnsi="돋움"/>
                <w:b/>
                <w:spacing w:val="-2"/>
                <w:sz w:val="18"/>
                <w:szCs w:val="18"/>
              </w:rPr>
              <w:t xml:space="preserve"> 동의합니다.   </w:t>
            </w:r>
            <w:r w:rsidRPr="006031A8">
              <w:rPr>
                <w:rFonts w:ascii="돋움" w:hAnsi="돋움"/>
                <w:b/>
                <w:spacing w:val="-2"/>
                <w:sz w:val="18"/>
                <w:szCs w:val="18"/>
              </w:rPr>
              <w:t>□</w:t>
            </w:r>
            <w:r w:rsidRPr="006031A8">
              <w:rPr>
                <w:rFonts w:ascii="돋움" w:eastAsia="돋움" w:hAnsi="돋움"/>
                <w:b/>
                <w:spacing w:val="-2"/>
                <w:sz w:val="18"/>
                <w:szCs w:val="18"/>
              </w:rPr>
              <w:t xml:space="preserve"> 동의하지 않습니다.</w:t>
            </w:r>
            <w:r w:rsidRPr="006031A8">
              <w:rPr>
                <w:rFonts w:ascii="돋움" w:hAnsi="돋움"/>
                <w:b/>
                <w:spacing w:val="-2"/>
                <w:sz w:val="18"/>
                <w:szCs w:val="18"/>
              </w:rPr>
              <w:t xml:space="preserve">    </w:t>
            </w:r>
            <w:r w:rsidRPr="006031A8">
              <w:rPr>
                <w:rFonts w:ascii="돋움" w:hAnsi="돋움"/>
                <w:spacing w:val="-5"/>
                <w:w w:val="95"/>
                <w:sz w:val="18"/>
                <w:szCs w:val="18"/>
              </w:rPr>
              <w:t xml:space="preserve"> </w:t>
            </w:r>
            <w:r w:rsidRPr="006031A8">
              <w:rPr>
                <w:rFonts w:ascii="돋움" w:hAnsi="돋움"/>
                <w:b/>
                <w:spacing w:val="-2"/>
                <w:sz w:val="18"/>
                <w:szCs w:val="18"/>
              </w:rPr>
              <w:t xml:space="preserve"> </w:t>
            </w:r>
          </w:p>
        </w:tc>
      </w:tr>
      <w:tr w:rsidR="009840C2" w14:paraId="5A7036F5" w14:textId="77777777" w:rsidTr="006031A8">
        <w:trPr>
          <w:trHeight w:val="2633"/>
        </w:trPr>
        <w:tc>
          <w:tcPr>
            <w:tcW w:w="9781" w:type="dxa"/>
            <w:gridSpan w:val="4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A67737" w14:textId="79DA3E79" w:rsidR="009840C2" w:rsidRPr="006031A8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-1"/>
                <w:sz w:val="17"/>
                <w:szCs w:val="17"/>
              </w:rPr>
            </w:pPr>
            <w:r w:rsidRPr="006031A8">
              <w:rPr>
                <w:rFonts w:ascii="돋움" w:eastAsia="돋움" w:hAnsi="돋움"/>
                <w:b/>
                <w:spacing w:val="-5"/>
                <w:sz w:val="17"/>
                <w:szCs w:val="17"/>
              </w:rPr>
              <w:t xml:space="preserve">위와 같이 문화예술진흥기금 기부금품으로 기부합니다. </w:t>
            </w:r>
          </w:p>
          <w:p w14:paraId="2D029516" w14:textId="77777777" w:rsidR="006031A8" w:rsidRDefault="00000000" w:rsidP="006031A8">
            <w:pPr>
              <w:pStyle w:val="a3"/>
              <w:spacing w:line="264" w:lineRule="auto"/>
              <w:ind w:left="291" w:hanging="291"/>
              <w:rPr>
                <w:rFonts w:ascii="돋움" w:eastAsia="돋움" w:hAnsi="돋움"/>
                <w:b/>
                <w:sz w:val="17"/>
                <w:szCs w:val="17"/>
              </w:rPr>
            </w:pPr>
            <w:r w:rsidRPr="006031A8">
              <w:rPr>
                <w:rFonts w:ascii="돋움" w:hAnsi="돋움"/>
                <w:sz w:val="17"/>
                <w:szCs w:val="17"/>
              </w:rPr>
              <w:t xml:space="preserve">① </w:t>
            </w:r>
            <w:r w:rsidRPr="006031A8">
              <w:rPr>
                <w:rFonts w:ascii="돋움" w:eastAsia="돋움" w:hAnsi="돋움"/>
                <w:spacing w:val="1"/>
                <w:sz w:val="17"/>
                <w:szCs w:val="17"/>
              </w:rPr>
              <w:t>예술위는 관련법령을 준수하여 예술위 제규정&lt;기부금품 관리규정&gt;에 따라</w:t>
            </w:r>
            <w:r w:rsidRPr="006031A8">
              <w:rPr>
                <w:rFonts w:ascii="돋움" w:eastAsia="돋움" w:hAnsi="돋움"/>
                <w:b/>
                <w:spacing w:val="1"/>
                <w:sz w:val="17"/>
                <w:szCs w:val="17"/>
              </w:rPr>
              <w:t xml:space="preserve"> 신청서류 보완을 재요청 할 수</w:t>
            </w:r>
            <w:r w:rsidRPr="006031A8">
              <w:rPr>
                <w:rFonts w:ascii="돋움" w:eastAsia="돋움" w:hAnsi="돋움"/>
                <w:b/>
                <w:sz w:val="17"/>
                <w:szCs w:val="17"/>
              </w:rPr>
              <w:t xml:space="preserve"> 있습니다</w:t>
            </w:r>
          </w:p>
          <w:p w14:paraId="03DA417D" w14:textId="5AF6114D" w:rsidR="009840C2" w:rsidRPr="006031A8" w:rsidRDefault="00000000" w:rsidP="006031A8">
            <w:pPr>
              <w:pStyle w:val="a3"/>
              <w:spacing w:line="264" w:lineRule="auto"/>
              <w:ind w:left="291" w:hanging="291"/>
              <w:rPr>
                <w:rFonts w:ascii="돋움" w:eastAsia="돋움" w:hAnsi="돋움"/>
                <w:spacing w:val="-4"/>
                <w:sz w:val="17"/>
                <w:szCs w:val="17"/>
              </w:rPr>
            </w:pPr>
            <w:r w:rsidRPr="006031A8">
              <w:rPr>
                <w:rFonts w:ascii="돋움" w:eastAsia="돋움" w:hAnsi="돋움"/>
                <w:b/>
                <w:sz w:val="17"/>
                <w:szCs w:val="17"/>
              </w:rPr>
              <w:t>.</w:t>
            </w:r>
            <w:r w:rsidRPr="006031A8">
              <w:rPr>
                <w:rFonts w:ascii="돋움" w:hAnsi="돋움"/>
                <w:sz w:val="17"/>
                <w:szCs w:val="17"/>
              </w:rPr>
              <w:t xml:space="preserve">② </w:t>
            </w:r>
            <w:r w:rsidRPr="006031A8">
              <w:rPr>
                <w:rFonts w:ascii="돋움" w:eastAsia="돋움" w:hAnsi="돋움"/>
                <w:spacing w:val="-1"/>
                <w:sz w:val="17"/>
                <w:szCs w:val="17"/>
              </w:rPr>
              <w:t xml:space="preserve">본 </w:t>
            </w:r>
            <w:r w:rsidRPr="006031A8">
              <w:rPr>
                <w:rFonts w:ascii="돋움" w:eastAsia="돋움" w:hAnsi="돋움"/>
                <w:spacing w:val="-4"/>
                <w:sz w:val="17"/>
                <w:szCs w:val="17"/>
              </w:rPr>
              <w:t xml:space="preserve">기부금품은 관련 법령에 의해 </w:t>
            </w:r>
            <w:r w:rsidRPr="006031A8">
              <w:rPr>
                <w:rFonts w:ascii="돋움" w:eastAsia="돋움" w:hAnsi="돋움"/>
                <w:b/>
                <w:spacing w:val="-4"/>
                <w:sz w:val="17"/>
                <w:szCs w:val="17"/>
              </w:rPr>
              <w:t>해당 수혜자가 지원신청 하지 않고 3년 경과 시</w:t>
            </w:r>
            <w:r w:rsidRPr="006031A8">
              <w:rPr>
                <w:rFonts w:ascii="돋움" w:hAnsi="돋움"/>
                <w:spacing w:val="-4"/>
                <w:sz w:val="17"/>
                <w:szCs w:val="17"/>
              </w:rPr>
              <w:t xml:space="preserve"> </w:t>
            </w:r>
            <w:r w:rsidRPr="006031A8">
              <w:rPr>
                <w:rFonts w:ascii="돋움" w:eastAsia="돋움" w:hAnsi="돋움"/>
                <w:b/>
                <w:spacing w:val="-4"/>
                <w:sz w:val="17"/>
                <w:szCs w:val="17"/>
              </w:rPr>
              <w:t>예술위원회의 일반기부금</w:t>
            </w:r>
            <w:r w:rsidRPr="006031A8">
              <w:rPr>
                <w:rFonts w:ascii="돋움" w:eastAsia="돋움" w:hAnsi="돋움"/>
                <w:spacing w:val="-4"/>
                <w:sz w:val="17"/>
                <w:szCs w:val="17"/>
              </w:rPr>
              <w:t>으로 기부합니다.</w:t>
            </w:r>
          </w:p>
          <w:p w14:paraId="670F043E" w14:textId="77777777" w:rsidR="009840C2" w:rsidRPr="006031A8" w:rsidRDefault="00000000">
            <w:pPr>
              <w:pStyle w:val="a3"/>
              <w:spacing w:line="264" w:lineRule="auto"/>
              <w:ind w:left="254" w:right="234" w:hanging="246"/>
              <w:rPr>
                <w:rFonts w:ascii="돋움" w:eastAsia="돋움" w:hAnsi="돋움"/>
                <w:spacing w:val="-3"/>
                <w:sz w:val="17"/>
                <w:szCs w:val="17"/>
              </w:rPr>
            </w:pPr>
            <w:r w:rsidRPr="006031A8">
              <w:rPr>
                <w:rFonts w:ascii="돋움" w:hAnsi="돋움"/>
                <w:sz w:val="17"/>
                <w:szCs w:val="17"/>
              </w:rPr>
              <w:t xml:space="preserve">   ※ </w:t>
            </w:r>
            <w:r w:rsidRPr="006031A8">
              <w:rPr>
                <w:rFonts w:ascii="돋움" w:eastAsia="돋움" w:hAnsi="돋움"/>
                <w:spacing w:val="-3"/>
                <w:sz w:val="17"/>
                <w:szCs w:val="17"/>
              </w:rPr>
              <w:t>관련근거 : 상속세 및 증여세법 제48조2항1호(공익법인 등이 출연 받은 재산에 대한 과세가액 불산입 등)</w:t>
            </w:r>
          </w:p>
          <w:p w14:paraId="4622A254" w14:textId="77777777" w:rsidR="009840C2" w:rsidRPr="006031A8" w:rsidRDefault="00000000">
            <w:pPr>
              <w:pStyle w:val="a3"/>
              <w:spacing w:line="264" w:lineRule="auto"/>
              <w:ind w:left="288" w:right="234" w:hanging="281"/>
              <w:rPr>
                <w:rFonts w:ascii="돋움" w:eastAsia="돋움" w:hAnsi="돋움"/>
                <w:sz w:val="17"/>
                <w:szCs w:val="17"/>
              </w:rPr>
            </w:pPr>
            <w:r w:rsidRPr="006031A8">
              <w:rPr>
                <w:rFonts w:ascii="돋움" w:hAnsi="돋움"/>
                <w:sz w:val="17"/>
                <w:szCs w:val="17"/>
              </w:rPr>
              <w:t xml:space="preserve">③ </w:t>
            </w:r>
            <w:r w:rsidRPr="006031A8">
              <w:rPr>
                <w:rFonts w:eastAsia="돋움"/>
                <w:spacing w:val="-1"/>
                <w:sz w:val="17"/>
                <w:szCs w:val="17"/>
              </w:rPr>
              <w:t>기</w:t>
            </w:r>
            <w:r w:rsidRPr="006031A8">
              <w:rPr>
                <w:rFonts w:ascii="돋움" w:eastAsia="돋움" w:hAnsi="돋움"/>
                <w:spacing w:val="-6"/>
                <w:sz w:val="17"/>
                <w:szCs w:val="17"/>
              </w:rPr>
              <w:t xml:space="preserve">부금액의 관리기간 중 발생된 이자 및 사업 종료 후 기부금품에서 발생된 잔액은 </w:t>
            </w:r>
            <w:r w:rsidRPr="006031A8">
              <w:rPr>
                <w:rFonts w:ascii="돋움" w:eastAsia="돋움" w:hAnsi="돋움"/>
                <w:b/>
                <w:spacing w:val="-6"/>
                <w:sz w:val="17"/>
                <w:szCs w:val="17"/>
              </w:rPr>
              <w:t>예술위원회의 일반기부금</w:t>
            </w:r>
            <w:r w:rsidRPr="006031A8">
              <w:rPr>
                <w:rFonts w:eastAsia="돋움"/>
                <w:spacing w:val="-6"/>
                <w:sz w:val="17"/>
                <w:szCs w:val="17"/>
              </w:rPr>
              <w:t>으로</w:t>
            </w:r>
            <w:r w:rsidRPr="006031A8">
              <w:rPr>
                <w:rFonts w:ascii="돋움" w:eastAsia="돋움" w:hAnsi="돋움"/>
                <w:spacing w:val="-5"/>
                <w:sz w:val="17"/>
                <w:szCs w:val="17"/>
              </w:rPr>
              <w:t xml:space="preserve"> 기부합니다</w:t>
            </w:r>
            <w:r w:rsidRPr="006031A8">
              <w:rPr>
                <w:rFonts w:ascii="돋움" w:hAnsi="돋움"/>
                <w:sz w:val="17"/>
                <w:szCs w:val="17"/>
              </w:rPr>
              <w:t xml:space="preserve">. </w:t>
            </w:r>
          </w:p>
          <w:p w14:paraId="39BA4842" w14:textId="77777777" w:rsidR="009840C2" w:rsidRPr="006031A8" w:rsidRDefault="00000000">
            <w:pPr>
              <w:pStyle w:val="a3"/>
              <w:spacing w:line="264" w:lineRule="auto"/>
              <w:ind w:left="254" w:right="234" w:hanging="246"/>
              <w:rPr>
                <w:rFonts w:ascii="돋움" w:eastAsia="돋움" w:hAnsi="돋움"/>
                <w:sz w:val="17"/>
                <w:szCs w:val="17"/>
              </w:rPr>
            </w:pPr>
            <w:r w:rsidRPr="006031A8">
              <w:rPr>
                <w:rFonts w:ascii="돋움" w:hAnsi="돋움"/>
                <w:sz w:val="17"/>
                <w:szCs w:val="17"/>
              </w:rPr>
              <w:t>④</w:t>
            </w:r>
            <w:r w:rsidRPr="006031A8">
              <w:rPr>
                <w:rFonts w:ascii="돋움" w:eastAsia="돋움" w:hAnsi="돋움"/>
                <w:sz w:val="17"/>
                <w:szCs w:val="17"/>
              </w:rPr>
              <w:t xml:space="preserve"> 본 기부자와 수혜자는</w:t>
            </w:r>
            <w:r w:rsidRPr="006031A8">
              <w:rPr>
                <w:rFonts w:ascii="돋움" w:hAnsi="돋움"/>
                <w:sz w:val="17"/>
                <w:szCs w:val="17"/>
              </w:rPr>
              <w:t>「</w:t>
            </w:r>
            <w:r w:rsidRPr="006031A8">
              <w:rPr>
                <w:rFonts w:ascii="돋움" w:eastAsia="돋움" w:hAnsi="돋움"/>
                <w:b/>
                <w:sz w:val="17"/>
                <w:szCs w:val="17"/>
              </w:rPr>
              <w:t>법률에서 정한 특수한 관계</w:t>
            </w:r>
            <w:r w:rsidRPr="006031A8">
              <w:rPr>
                <w:rFonts w:ascii="돋움" w:hAnsi="돋움"/>
                <w:sz w:val="17"/>
                <w:szCs w:val="17"/>
              </w:rPr>
              <w:t>」</w:t>
            </w:r>
            <w:r w:rsidRPr="006031A8">
              <w:rPr>
                <w:rFonts w:ascii="돋움" w:eastAsia="돋움" w:hAnsi="돋움"/>
                <w:sz w:val="17"/>
                <w:szCs w:val="17"/>
              </w:rPr>
              <w:t>(국세기본법 시행령 제1조의2 등)에 있지 않습니다.</w:t>
            </w:r>
          </w:p>
          <w:p w14:paraId="3A72DA5A" w14:textId="77777777" w:rsidR="009840C2" w:rsidRPr="006031A8" w:rsidRDefault="00000000">
            <w:pPr>
              <w:pStyle w:val="a3"/>
              <w:spacing w:line="264" w:lineRule="auto"/>
              <w:ind w:left="254" w:right="234" w:hanging="246"/>
              <w:rPr>
                <w:rFonts w:ascii="돋움" w:eastAsia="돋움" w:hAnsi="돋움"/>
                <w:sz w:val="17"/>
                <w:szCs w:val="17"/>
              </w:rPr>
            </w:pPr>
            <w:r w:rsidRPr="006031A8">
              <w:rPr>
                <w:rFonts w:ascii="돋움" w:hAnsi="돋움"/>
                <w:sz w:val="17"/>
                <w:szCs w:val="17"/>
              </w:rPr>
              <w:t>⑤</w:t>
            </w:r>
            <w:r w:rsidRPr="006031A8">
              <w:rPr>
                <w:rFonts w:ascii="돋움" w:eastAsia="돋움" w:hAnsi="돋움"/>
                <w:sz w:val="17"/>
                <w:szCs w:val="17"/>
              </w:rPr>
              <w:t xml:space="preserve"> 본 기부금품은</w:t>
            </w:r>
            <w:r w:rsidRPr="006031A8">
              <w:rPr>
                <w:rFonts w:ascii="돋움" w:eastAsia="돋움" w:hAnsi="돋움"/>
                <w:b/>
                <w:sz w:val="17"/>
                <w:szCs w:val="17"/>
              </w:rPr>
              <w:t xml:space="preserve"> 반대급부, 불법자금, 세금포탈 등 관련 법률에 저촉되지 않는 </w:t>
            </w:r>
            <w:r w:rsidRPr="006031A8">
              <w:rPr>
                <w:rFonts w:ascii="돋움" w:eastAsia="돋움" w:hAnsi="돋움"/>
                <w:sz w:val="17"/>
                <w:szCs w:val="17"/>
              </w:rPr>
              <w:t xml:space="preserve">기부금품입니다. </w:t>
            </w:r>
          </w:p>
          <w:p w14:paraId="319001B4" w14:textId="04BA1433" w:rsidR="009840C2" w:rsidRPr="006031A8" w:rsidRDefault="00000000">
            <w:pPr>
              <w:pStyle w:val="a3"/>
              <w:spacing w:line="264" w:lineRule="auto"/>
              <w:ind w:left="254" w:right="234" w:hanging="246"/>
              <w:rPr>
                <w:rFonts w:ascii="돋움" w:eastAsia="돋움" w:hAnsi="돋움"/>
                <w:spacing w:val="-2"/>
                <w:w w:val="95"/>
                <w:sz w:val="17"/>
                <w:szCs w:val="17"/>
              </w:rPr>
            </w:pPr>
            <w:r w:rsidRPr="006031A8">
              <w:rPr>
                <w:rFonts w:ascii="돋움" w:hAnsi="돋움"/>
                <w:sz w:val="17"/>
                <w:szCs w:val="17"/>
              </w:rPr>
              <w:t>⑥</w:t>
            </w:r>
            <w:r w:rsidRPr="006031A8">
              <w:rPr>
                <w:rFonts w:ascii="돋움" w:eastAsia="돋움" w:hAnsi="돋움"/>
                <w:sz w:val="17"/>
                <w:szCs w:val="17"/>
              </w:rPr>
              <w:t xml:space="preserve"> 본 기부금품은 기부자와 수혜자 상호 간 의사에 따라 시상금, 인건비, 운영비에 사용할 수 있습니다.</w:t>
            </w:r>
          </w:p>
          <w:p w14:paraId="57184DDF" w14:textId="77777777" w:rsidR="009840C2" w:rsidRPr="006031A8" w:rsidRDefault="00000000">
            <w:pPr>
              <w:pStyle w:val="a3"/>
              <w:wordWrap/>
              <w:spacing w:line="264" w:lineRule="auto"/>
              <w:ind w:left="364" w:hanging="364"/>
              <w:jc w:val="right"/>
              <w:rPr>
                <w:rFonts w:ascii="돋움" w:eastAsia="돋움" w:hAnsi="돋움"/>
                <w:b/>
                <w:spacing w:val="-3"/>
                <w:sz w:val="17"/>
                <w:szCs w:val="17"/>
              </w:rPr>
            </w:pPr>
            <w:r w:rsidRPr="006031A8">
              <w:rPr>
                <w:rFonts w:ascii="돋움" w:hAnsi="돋움"/>
                <w:b/>
                <w:spacing w:val="-2"/>
                <w:sz w:val="18"/>
                <w:szCs w:val="18"/>
              </w:rPr>
              <w:t xml:space="preserve">□ </w:t>
            </w:r>
            <w:r w:rsidRPr="006031A8">
              <w:rPr>
                <w:rFonts w:ascii="돋움" w:eastAsia="돋움" w:hAnsi="돋움"/>
                <w:b/>
                <w:spacing w:val="-3"/>
                <w:sz w:val="18"/>
                <w:szCs w:val="18"/>
              </w:rPr>
              <w:t>위 내용을 이해하고 숙지하였습니다</w:t>
            </w:r>
            <w:r w:rsidRPr="006031A8">
              <w:rPr>
                <w:rFonts w:ascii="돋움" w:eastAsia="돋움" w:hAnsi="돋움"/>
                <w:b/>
                <w:spacing w:val="-3"/>
                <w:sz w:val="17"/>
                <w:szCs w:val="17"/>
              </w:rPr>
              <w:t>.</w:t>
            </w:r>
          </w:p>
        </w:tc>
      </w:tr>
      <w:tr w:rsidR="009840C2" w14:paraId="7BF70118" w14:textId="77777777" w:rsidTr="006031A8">
        <w:trPr>
          <w:trHeight w:val="44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931C4" w14:textId="77777777" w:rsidR="009840C2" w:rsidRPr="006031A8" w:rsidRDefault="00000000">
            <w:pPr>
              <w:pStyle w:val="a3"/>
              <w:wordWrap/>
              <w:spacing w:line="264" w:lineRule="auto"/>
              <w:jc w:val="center"/>
              <w:rPr>
                <w:rFonts w:ascii="돋움" w:eastAsia="돋움" w:hAnsi="돋움"/>
                <w:b/>
                <w:spacing w:val="2"/>
                <w:w w:val="90"/>
                <w:sz w:val="17"/>
                <w:szCs w:val="17"/>
              </w:rPr>
            </w:pPr>
            <w:r w:rsidRPr="006031A8">
              <w:rPr>
                <w:noProof/>
                <w:sz w:val="17"/>
                <w:szCs w:val="17"/>
              </w:rPr>
              <w:drawing>
                <wp:inline distT="0" distB="0" distL="0" distR="0" wp14:anchorId="606118AB" wp14:editId="07FC43F2">
                  <wp:extent cx="605028" cy="193548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Owner\AppData\Local\Temp\Hnc\BinData\EMB00004f180c3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28" cy="1935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31A8">
              <w:rPr>
                <w:rFonts w:ascii="돋움" w:eastAsia="돋움" w:hAnsi="돋움"/>
                <w:b/>
                <w:spacing w:val="2"/>
                <w:w w:val="90"/>
                <w:sz w:val="17"/>
                <w:szCs w:val="17"/>
              </w:rPr>
              <w:t xml:space="preserve"> 한국문화예술위원회는 소중한 기부금품을 문화예술진흥을 위해 투명하고 공정하게 지원하겠습니다.</w:t>
            </w:r>
          </w:p>
        </w:tc>
      </w:tr>
    </w:tbl>
    <w:p w14:paraId="554C1DBA" w14:textId="77777777" w:rsidR="009840C2" w:rsidRDefault="00000000">
      <w:pPr>
        <w:pStyle w:val="a3"/>
        <w:wordWrap/>
        <w:spacing w:line="312" w:lineRule="auto"/>
        <w:jc w:val="center"/>
        <w:rPr>
          <w:rFonts w:ascii="돋움" w:eastAsia="돋움" w:hAnsi="돋움"/>
          <w:spacing w:val="11"/>
          <w:w w:val="90"/>
          <w:sz w:val="22"/>
        </w:rPr>
      </w:pPr>
      <w:r>
        <w:rPr>
          <w:rFonts w:ascii="돋움" w:eastAsia="돋움" w:hAnsi="돋움"/>
          <w:spacing w:val="11"/>
          <w:w w:val="90"/>
          <w:sz w:val="22"/>
        </w:rPr>
        <w:t>20   년     월      일</w:t>
      </w:r>
    </w:p>
    <w:p w14:paraId="51D72453" w14:textId="69DC2008" w:rsidR="009840C2" w:rsidRDefault="00000000" w:rsidP="006031A8">
      <w:pPr>
        <w:pStyle w:val="a3"/>
        <w:wordWrap/>
        <w:spacing w:line="312" w:lineRule="auto"/>
        <w:ind w:right="220"/>
        <w:jc w:val="right"/>
        <w:rPr>
          <w:rFonts w:ascii="HY헤드라인M" w:eastAsia="HY헤드라인M" w:hAnsi="HY헤드라인M"/>
          <w:spacing w:val="11"/>
          <w:w w:val="90"/>
          <w:sz w:val="22"/>
        </w:rPr>
      </w:pPr>
      <w:r>
        <w:rPr>
          <w:rFonts w:ascii="HY헤드라인M" w:eastAsia="HY헤드라인M" w:hAnsi="HY헤드라인M"/>
          <w:spacing w:val="11"/>
          <w:w w:val="90"/>
          <w:sz w:val="22"/>
        </w:rPr>
        <w:t xml:space="preserve">기부자 :        </w:t>
      </w:r>
      <w:r w:rsidR="006031A8">
        <w:rPr>
          <w:rFonts w:ascii="HY헤드라인M" w:eastAsia="HY헤드라인M" w:hAnsi="HY헤드라인M"/>
          <w:spacing w:val="11"/>
          <w:w w:val="90"/>
          <w:sz w:val="22"/>
        </w:rPr>
        <w:t xml:space="preserve">  </w:t>
      </w:r>
      <w:r>
        <w:rPr>
          <w:rFonts w:ascii="HY헤드라인M" w:eastAsia="HY헤드라인M" w:hAnsi="HY헤드라인M"/>
          <w:spacing w:val="11"/>
          <w:w w:val="90"/>
          <w:sz w:val="22"/>
        </w:rPr>
        <w:t xml:space="preserve">          (서명/인)</w:t>
      </w:r>
    </w:p>
    <w:p w14:paraId="2E867C62" w14:textId="3CC5B570" w:rsidR="009840C2" w:rsidRDefault="00000000">
      <w:pPr>
        <w:pStyle w:val="a3"/>
        <w:wordWrap/>
        <w:spacing w:line="312" w:lineRule="auto"/>
        <w:jc w:val="center"/>
        <w:rPr>
          <w:rFonts w:ascii="돋움" w:eastAsia="돋움" w:hAnsi="돋움"/>
          <w:b/>
          <w:spacing w:val="2"/>
          <w:w w:val="90"/>
          <w:sz w:val="18"/>
          <w:u w:val="single"/>
        </w:rPr>
      </w:pPr>
      <w:r>
        <w:rPr>
          <w:rFonts w:ascii="HY헤드라인M" w:eastAsia="HY헤드라인M" w:hAnsi="HY헤드라인M"/>
          <w:b/>
          <w:spacing w:val="15"/>
          <w:w w:val="90"/>
          <w:sz w:val="30"/>
        </w:rPr>
        <w:t>한국문화예술위원회 위원장 귀하</w:t>
      </w:r>
    </w:p>
    <w:p w14:paraId="785E9AAF" w14:textId="77777777" w:rsidR="009840C2" w:rsidRDefault="00000000">
      <w:pPr>
        <w:pStyle w:val="a3"/>
        <w:wordWrap/>
        <w:spacing w:line="312" w:lineRule="auto"/>
        <w:jc w:val="center"/>
        <w:rPr>
          <w:rFonts w:ascii="돋움" w:eastAsia="돋움" w:hAnsi="돋움"/>
          <w:b/>
          <w:spacing w:val="2"/>
          <w:w w:val="90"/>
          <w:u w:val="single"/>
        </w:rPr>
      </w:pPr>
      <w:r>
        <w:rPr>
          <w:rFonts w:ascii="돋움" w:eastAsia="돋움" w:hAnsi="돋움"/>
          <w:b/>
          <w:spacing w:val="2"/>
          <w:w w:val="90"/>
          <w:u w:val="single"/>
        </w:rPr>
        <w:t xml:space="preserve">기부 신청서는 문화예술후원센터및 (donation@arko.or.kr / </w:t>
      </w:r>
      <w:hyperlink r:id="rId8" w:history="1">
        <w:r>
          <w:rPr>
            <w:rFonts w:ascii="돋움" w:hAnsi="돋움"/>
            <w:b/>
            <w:spacing w:val="2"/>
            <w:w w:val="90"/>
            <w:u w:val="single" w:color="0000FF"/>
          </w:rPr>
          <w:t>kjnet@kjea.co.kr</w:t>
        </w:r>
      </w:hyperlink>
      <w:r>
        <w:rPr>
          <w:rFonts w:ascii="돋움" w:eastAsia="돋움" w:hAnsi="돋움"/>
          <w:b/>
          <w:spacing w:val="2"/>
          <w:w w:val="90"/>
          <w:u w:val="single"/>
        </w:rPr>
        <w:t xml:space="preserve"> 로  보내주시길 바랍니다.</w:t>
      </w:r>
    </w:p>
    <w:sectPr w:rsidR="009840C2">
      <w:endnotePr>
        <w:numFmt w:val="decimal"/>
      </w:endnotePr>
      <w:pgSz w:w="11906" w:h="16837"/>
      <w:pgMar w:top="1417" w:right="1134" w:bottom="1134" w:left="1134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16C" w14:textId="77777777" w:rsidR="007D4969" w:rsidRDefault="007D4969" w:rsidP="006031A8">
      <w:pPr>
        <w:spacing w:after="0" w:line="240" w:lineRule="auto"/>
      </w:pPr>
      <w:r>
        <w:separator/>
      </w:r>
    </w:p>
  </w:endnote>
  <w:endnote w:type="continuationSeparator" w:id="0">
    <w:p w14:paraId="657818A1" w14:textId="77777777" w:rsidR="007D4969" w:rsidRDefault="007D4969" w:rsidP="0060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EAEB" w14:textId="77777777" w:rsidR="007D4969" w:rsidRDefault="007D4969" w:rsidP="006031A8">
      <w:pPr>
        <w:spacing w:after="0" w:line="240" w:lineRule="auto"/>
      </w:pPr>
      <w:r>
        <w:separator/>
      </w:r>
    </w:p>
  </w:footnote>
  <w:footnote w:type="continuationSeparator" w:id="0">
    <w:p w14:paraId="045BA9D8" w14:textId="77777777" w:rsidR="007D4969" w:rsidRDefault="007D4969" w:rsidP="0060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DD9"/>
    <w:multiLevelType w:val="multilevel"/>
    <w:tmpl w:val="2F18310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65C12"/>
    <w:multiLevelType w:val="multilevel"/>
    <w:tmpl w:val="B8BE04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427F5"/>
    <w:multiLevelType w:val="multilevel"/>
    <w:tmpl w:val="5E0C85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72FB5"/>
    <w:multiLevelType w:val="multilevel"/>
    <w:tmpl w:val="CF6C12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74FD0"/>
    <w:multiLevelType w:val="multilevel"/>
    <w:tmpl w:val="2A405E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27FF2"/>
    <w:multiLevelType w:val="multilevel"/>
    <w:tmpl w:val="931AB9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316AA7"/>
    <w:multiLevelType w:val="multilevel"/>
    <w:tmpl w:val="B0F081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C77094"/>
    <w:multiLevelType w:val="multilevel"/>
    <w:tmpl w:val="6ACA2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867E2B"/>
    <w:multiLevelType w:val="multilevel"/>
    <w:tmpl w:val="FFC007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436F9"/>
    <w:multiLevelType w:val="multilevel"/>
    <w:tmpl w:val="62E42A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7392699">
    <w:abstractNumId w:val="0"/>
  </w:num>
  <w:num w:numId="2" w16cid:durableId="293947739">
    <w:abstractNumId w:val="7"/>
  </w:num>
  <w:num w:numId="3" w16cid:durableId="526875377">
    <w:abstractNumId w:val="3"/>
  </w:num>
  <w:num w:numId="4" w16cid:durableId="340669106">
    <w:abstractNumId w:val="4"/>
  </w:num>
  <w:num w:numId="5" w16cid:durableId="432554748">
    <w:abstractNumId w:val="9"/>
  </w:num>
  <w:num w:numId="6" w16cid:durableId="1945923168">
    <w:abstractNumId w:val="6"/>
  </w:num>
  <w:num w:numId="7" w16cid:durableId="998537652">
    <w:abstractNumId w:val="1"/>
  </w:num>
  <w:num w:numId="8" w16cid:durableId="1974677984">
    <w:abstractNumId w:val="8"/>
  </w:num>
  <w:num w:numId="9" w16cid:durableId="1277102163">
    <w:abstractNumId w:val="2"/>
  </w:num>
  <w:num w:numId="10" w16cid:durableId="2105221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0C2"/>
    <w:rsid w:val="001C7944"/>
    <w:rsid w:val="006031A8"/>
    <w:rsid w:val="007D4969"/>
    <w:rsid w:val="009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50FDA"/>
  <w15:docId w15:val="{6CBA61A1-6772-455E-BB20-EEF0B0B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a5">
    <w:name w:val="쪽 번호"/>
    <w:uiPriority w:val="12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3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4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5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6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7"/>
    <w:pPr>
      <w:widowControl w:val="0"/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1">
    <w:name w:val="차례 1"/>
    <w:uiPriority w:val="18"/>
    <w:pPr>
      <w:widowControl w:val="0"/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9"/>
    <w:pPr>
      <w:widowControl w:val="0"/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20"/>
    <w:pPr>
      <w:widowControl w:val="0"/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styleId="ab">
    <w:name w:val="caption"/>
    <w:uiPriority w:val="21"/>
    <w:pPr>
      <w:widowControl w:val="0"/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c">
    <w:name w:val="법률 제목"/>
    <w:uiPriority w:val="22"/>
    <w:pPr>
      <w:widowControl w:val="0"/>
      <w:tabs>
        <w:tab w:val="right" w:pos="174"/>
      </w:tabs>
      <w:autoSpaceDE w:val="0"/>
      <w:autoSpaceDN w:val="0"/>
      <w:snapToGrid w:val="0"/>
      <w:spacing w:after="0" w:line="312" w:lineRule="auto"/>
      <w:ind w:left="266" w:hanging="266"/>
      <w:jc w:val="center"/>
      <w:textAlignment w:val="baseline"/>
    </w:pPr>
    <w:rPr>
      <w:rFonts w:ascii="굴림" w:eastAsia="굴림" w:hAnsi="굴림"/>
      <w:color w:val="000000"/>
      <w:sz w:val="40"/>
    </w:rPr>
  </w:style>
  <w:style w:type="paragraph" w:styleId="ad">
    <w:name w:val="header"/>
    <w:basedOn w:val="a"/>
    <w:link w:val="Char"/>
    <w:uiPriority w:val="99"/>
    <w:unhideWhenUsed/>
    <w:rsid w:val="00603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6031A8"/>
  </w:style>
  <w:style w:type="paragraph" w:styleId="ae">
    <w:name w:val="footer"/>
    <w:basedOn w:val="a"/>
    <w:link w:val="Char0"/>
    <w:uiPriority w:val="99"/>
    <w:unhideWhenUsed/>
    <w:rsid w:val="00603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60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net@kjea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별지1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별지1</dc:title>
  <dc:creator>arko</dc:creator>
  <cp:lastModifiedBy>김 신숙</cp:lastModifiedBy>
  <cp:revision>2</cp:revision>
  <dcterms:created xsi:type="dcterms:W3CDTF">2023-01-03T01:33:00Z</dcterms:created>
  <dcterms:modified xsi:type="dcterms:W3CDTF">2023-06-16T07:00:00Z</dcterms:modified>
</cp:coreProperties>
</file>